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1036" w14:textId="27540EA9" w:rsidR="00E81274" w:rsidRDefault="000724B6" w:rsidP="00E81274">
      <w:pPr>
        <w:rPr>
          <w:b/>
          <w:color w:val="1F497D"/>
          <w:sz w:val="40"/>
          <w:szCs w:val="40"/>
        </w:rPr>
      </w:pPr>
      <w:r w:rsidRPr="000724B6"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B684F2C" wp14:editId="283E2D10">
                <wp:simplePos x="0" y="0"/>
                <wp:positionH relativeFrom="column">
                  <wp:posOffset>3482340</wp:posOffset>
                </wp:positionH>
                <wp:positionV relativeFrom="paragraph">
                  <wp:posOffset>1127760</wp:posOffset>
                </wp:positionV>
                <wp:extent cx="2987040" cy="1927860"/>
                <wp:effectExtent l="0" t="0" r="381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3EFF" w14:textId="7C08AB69" w:rsidR="000724B6" w:rsidRDefault="000724B6">
                            <w:r w:rsidRPr="000724B6">
                              <w:rPr>
                                <w:noProof/>
                              </w:rPr>
                              <w:drawing>
                                <wp:inline distT="0" distB="0" distL="0" distR="0" wp14:anchorId="528235B6" wp14:editId="45A72CF1">
                                  <wp:extent cx="2783309" cy="1729740"/>
                                  <wp:effectExtent l="0" t="0" r="0" b="381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725" cy="172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84F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2pt;margin-top:88.8pt;width:235.2pt;height:151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" stroked="f">
                <v:textbox>
                  <w:txbxContent>
                    <w:p w14:paraId="1A473EFF" w14:textId="7C08AB69" w:rsidR="000724B6" w:rsidRDefault="000724B6">
                      <w:r w:rsidRPr="000724B6">
                        <w:drawing>
                          <wp:inline distT="0" distB="0" distL="0" distR="0" wp14:anchorId="528235B6" wp14:editId="45A72CF1">
                            <wp:extent cx="2783309" cy="1729740"/>
                            <wp:effectExtent l="0" t="0" r="0" b="381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725" cy="1729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24B6">
        <w:rPr>
          <w:rFonts w:ascii="Helvetica" w:eastAsia="Times New Roman" w:hAnsi="Helvetica"/>
          <w:noProof/>
          <w:color w:val="0070C0"/>
          <w:sz w:val="24"/>
          <w:szCs w:val="24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FDB8D21" wp14:editId="24036268">
                <wp:simplePos x="0" y="0"/>
                <wp:positionH relativeFrom="column">
                  <wp:posOffset>-106680</wp:posOffset>
                </wp:positionH>
                <wp:positionV relativeFrom="paragraph">
                  <wp:posOffset>1127760</wp:posOffset>
                </wp:positionV>
                <wp:extent cx="3497580" cy="1404620"/>
                <wp:effectExtent l="0" t="0" r="7620" b="571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1AE4" w14:textId="6D06AEF2" w:rsidR="000724B6" w:rsidRDefault="000724B6"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 xml:space="preserve">Des </w:t>
                            </w:r>
                            <w:r w:rsidRPr="0040224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>faux policiers</w:t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 xml:space="preserve"> se sont encore manifestés très récemment </w:t>
                            </w:r>
                            <w:r w:rsidRPr="007F483F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>dans</w:t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 xml:space="preserve"> notre quartier.</w:t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Un petit rappel n’est donc pas inutile :</w:t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t xml:space="preserve">Pour vous assurer de la qualité d'un agent de la Police Nationale, vérifiez sa carte professionnelle dont voici le modèle </w:t>
                            </w:r>
                            <w:r w:rsidRPr="00AF1177">
                              <w:rPr>
                                <w:rFonts w:ascii="Helvetica" w:eastAsia="Times New Roman" w:hAnsi="Helvetica"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8D21" id="_x0000_s1027" type="#_x0000_t202" style="position:absolute;margin-left:-8.4pt;margin-top:88.8pt;width:275.4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" stroked="f">
                <v:textbox style="mso-fit-shape-to-text:t">
                  <w:txbxContent>
                    <w:p w14:paraId="35841AE4" w14:textId="6D06AEF2" w:rsidR="000724B6" w:rsidRDefault="000724B6"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 xml:space="preserve">Des </w:t>
                      </w:r>
                      <w:r w:rsidRPr="0040224F">
                        <w:rPr>
                          <w:rFonts w:ascii="Helvetica" w:eastAsia="Times New Roman" w:hAnsi="Helvetica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>faux policiers</w:t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 xml:space="preserve"> se sont encore manifestés très récemment </w:t>
                      </w:r>
                      <w:r w:rsidRPr="007F483F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>dans</w:t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 xml:space="preserve"> notre quartier.</w:t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lang w:eastAsia="fr-FR"/>
                        </w:rPr>
                        <w:br/>
                        <w:t>Un petit rappel n’est donc pas inutile :</w:t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t xml:space="preserve">Pour vous assurer de la qualité d'un agent de la Police Nationale, vérifiez sa carte professionnelle dont voici le modèle </w:t>
                      </w:r>
                      <w:r w:rsidRPr="00AF1177">
                        <w:rPr>
                          <w:rFonts w:ascii="Helvetica" w:eastAsia="Times New Roman" w:hAnsi="Helvetica"/>
                          <w:color w:val="0070C0"/>
                          <w:sz w:val="28"/>
                          <w:szCs w:val="28"/>
                          <w:lang w:eastAsia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C3D" w:rsidRPr="00EC1C3D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4A9DC7" wp14:editId="72A38966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52197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6A38" w14:textId="624AA52C" w:rsidR="00EC1C3D" w:rsidRDefault="00EC1C3D" w:rsidP="0015782B">
                            <w:pPr>
                              <w:spacing w:line="240" w:lineRule="auto"/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0E281C"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>INFO SECURITE :</w:t>
                            </w:r>
                            <w:r w:rsidRPr="000E281C">
                              <w:rPr>
                                <w:b/>
                                <w:noProof/>
                                <w:color w:val="1F49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281C"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>FLASH INFO N° 27 – 2 Octobre</w:t>
                            </w:r>
                            <w:r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64AF806B" w14:textId="34E24AF8" w:rsidR="00EC1C3D" w:rsidRDefault="00EC1C3D"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FA30B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A30B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fausse</w:t>
                            </w:r>
                            <w:proofErr w:type="gramEnd"/>
                            <w:r w:rsidRPr="00FA30B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qualité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 »</w:t>
                            </w:r>
                            <w:r w:rsidRPr="00FA30B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soyez vigilants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A9DC7" id="_x0000_s1028" type="#_x0000_t202" style="position:absolute;margin-left:113.4pt;margin-top:0;width:411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" stroked="f">
                <v:textbox style="mso-fit-shape-to-text:t">
                  <w:txbxContent>
                    <w:p w14:paraId="3B7A6A38" w14:textId="624AA52C" w:rsidR="00EC1C3D" w:rsidRDefault="00EC1C3D" w:rsidP="0015782B">
                      <w:pPr>
                        <w:spacing w:line="240" w:lineRule="auto"/>
                        <w:rPr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0E281C">
                        <w:rPr>
                          <w:b/>
                          <w:color w:val="1F497D"/>
                          <w:sz w:val="36"/>
                          <w:szCs w:val="36"/>
                        </w:rPr>
                        <w:t>INFO SECURITE :</w:t>
                      </w:r>
                      <w:r w:rsidRPr="000E281C">
                        <w:rPr>
                          <w:b/>
                          <w:noProof/>
                          <w:color w:val="1F497D"/>
                          <w:sz w:val="36"/>
                          <w:szCs w:val="36"/>
                        </w:rPr>
                        <w:t xml:space="preserve"> </w:t>
                      </w:r>
                      <w:r w:rsidRPr="000E281C">
                        <w:rPr>
                          <w:b/>
                          <w:color w:val="1F497D"/>
                          <w:sz w:val="36"/>
                          <w:szCs w:val="36"/>
                        </w:rPr>
                        <w:t>FLASH INFO N° 27 – 2 Octobre</w:t>
                      </w:r>
                      <w:r>
                        <w:rPr>
                          <w:b/>
                          <w:color w:val="1F497D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64AF806B" w14:textId="34E24AF8" w:rsidR="00EC1C3D" w:rsidRDefault="00EC1C3D"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        </w:t>
                      </w:r>
                      <w:r w:rsidRPr="00FA30BA">
                        <w:rPr>
                          <w:b/>
                          <w:color w:val="FF0000"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A30BA">
                        <w:rPr>
                          <w:b/>
                          <w:color w:val="FF0000"/>
                          <w:sz w:val="36"/>
                          <w:szCs w:val="36"/>
                        </w:rPr>
                        <w:t>fausse</w:t>
                      </w:r>
                      <w:proofErr w:type="gramEnd"/>
                      <w:r w:rsidRPr="00FA30B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qualité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 »</w:t>
                      </w:r>
                      <w:r w:rsidRPr="00FA30BA">
                        <w:rPr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soyez vigilants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C3D" w:rsidRPr="0046505B">
        <w:rPr>
          <w:b/>
          <w:noProof/>
          <w:color w:val="1F497D"/>
          <w:sz w:val="40"/>
          <w:szCs w:val="40"/>
        </w:rPr>
        <w:drawing>
          <wp:inline distT="0" distB="0" distL="0" distR="0" wp14:anchorId="23ECA5BE" wp14:editId="657247EE">
            <wp:extent cx="779780" cy="9144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5FC">
        <w:rPr>
          <w:b/>
          <w:color w:val="1F497D"/>
          <w:sz w:val="40"/>
          <w:szCs w:val="40"/>
        </w:rPr>
        <w:tab/>
      </w:r>
    </w:p>
    <w:p w14:paraId="06CDCAEB" w14:textId="477A91E0" w:rsidR="000724B6" w:rsidRDefault="0028114C" w:rsidP="0002539B">
      <w:pPr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</w:pPr>
      <w:r w:rsidRPr="0028114C"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EAFB7F8" wp14:editId="03A4E802">
                <wp:simplePos x="0" y="0"/>
                <wp:positionH relativeFrom="column">
                  <wp:posOffset>3482340</wp:posOffset>
                </wp:positionH>
                <wp:positionV relativeFrom="paragraph">
                  <wp:posOffset>1884045</wp:posOffset>
                </wp:positionV>
                <wp:extent cx="2987040" cy="1404620"/>
                <wp:effectExtent l="0" t="0" r="3810" b="825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DDB9" w14:textId="3A382149" w:rsidR="0028114C" w:rsidRPr="0040224F" w:rsidRDefault="0028114C" w:rsidP="002811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La période propice aux cambriolages approche : </w:t>
                            </w:r>
                            <w:r w:rsidRPr="0040224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vérifiez toujours l’identité</w:t>
                            </w:r>
                            <w:r w:rsidRPr="00DA15FC">
                              <w:rPr>
                                <w:rFonts w:ascii="Helvetica" w:eastAsia="Times New Roman" w:hAnsi="Helvetica"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des personnes qui se présentent à vous, et ce </w:t>
                            </w:r>
                            <w:r w:rsidRPr="0040224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avant de les faire pénétrer dans votre</w:t>
                            </w:r>
                            <w:r w:rsidRPr="0040224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40224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domicile.</w:t>
                            </w:r>
                            <w:r w:rsidRPr="0040224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666F5711" w14:textId="54D2E8C1" w:rsidR="0028114C" w:rsidRDefault="00281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FB7F8" id="_x0000_s1029" type="#_x0000_t202" style="position:absolute;margin-left:274.2pt;margin-top:148.35pt;width:235.2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" stroked="f">
                <v:textbox style="mso-fit-shape-to-text:t">
                  <w:txbxContent>
                    <w:p w14:paraId="7FD7DDB9" w14:textId="3A382149" w:rsidR="0028114C" w:rsidRPr="0040224F" w:rsidRDefault="0028114C" w:rsidP="0028114C">
                      <w:pPr>
                        <w:rPr>
                          <w:sz w:val="40"/>
                          <w:szCs w:val="40"/>
                        </w:rPr>
                      </w:pP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lang w:eastAsia="fr-FR"/>
                        </w:rPr>
                        <w:t>La p</w:t>
                      </w:r>
                      <w:bookmarkStart w:id="1" w:name="_GoBack"/>
                      <w:bookmarkEnd w:id="1"/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ériode propice aux cambriolages approche : </w:t>
                      </w:r>
                      <w:r w:rsidRPr="0040224F">
                        <w:rPr>
                          <w:rFonts w:ascii="Helvetica" w:eastAsia="Times New Roman" w:hAnsi="Helvetica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>vérifiez toujours l’identité</w:t>
                      </w:r>
                      <w:r w:rsidRPr="00DA15FC">
                        <w:rPr>
                          <w:rFonts w:ascii="Helvetica" w:eastAsia="Times New Roman" w:hAnsi="Helvetica"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des personnes qui se présentent à vous, et ce </w:t>
                      </w:r>
                      <w:r w:rsidRPr="0040224F">
                        <w:rPr>
                          <w:rFonts w:ascii="Helvetica" w:eastAsia="Times New Roman" w:hAnsi="Helvetica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>avant de les faire pénétrer dans votre</w:t>
                      </w:r>
                      <w:r w:rsidRPr="0040224F">
                        <w:rPr>
                          <w:rFonts w:ascii="Helvetica" w:eastAsia="Times New Roman" w:hAnsi="Helvetica"/>
                          <w:b/>
                          <w:bCs/>
                          <w:color w:val="0070C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40224F">
                        <w:rPr>
                          <w:rFonts w:ascii="Helvetica" w:eastAsia="Times New Roman" w:hAnsi="Helvetica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>domicile.</w:t>
                      </w:r>
                      <w:r w:rsidRPr="0040224F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14:paraId="666F5711" w14:textId="54D2E8C1" w:rsidR="0028114C" w:rsidRDefault="0028114C"/>
                  </w:txbxContent>
                </v:textbox>
                <w10:wrap type="square"/>
              </v:shape>
            </w:pict>
          </mc:Fallback>
        </mc:AlternateContent>
      </w:r>
      <w:r w:rsidRPr="0028114C"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12B4117" wp14:editId="0CFEABF5">
                <wp:simplePos x="0" y="0"/>
                <wp:positionH relativeFrom="column">
                  <wp:posOffset>-2540</wp:posOffset>
                </wp:positionH>
                <wp:positionV relativeFrom="paragraph">
                  <wp:posOffset>1833880</wp:posOffset>
                </wp:positionV>
                <wp:extent cx="2360930" cy="1404620"/>
                <wp:effectExtent l="0" t="0" r="8890" b="508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05F7" w14:textId="76884FEE" w:rsidR="0028114C" w:rsidRDefault="0028114C">
                            <w:r w:rsidRPr="0028114C">
                              <w:rPr>
                                <w:noProof/>
                              </w:rPr>
                              <w:drawing>
                                <wp:inline distT="0" distB="0" distL="0" distR="0" wp14:anchorId="6256DE9B" wp14:editId="23C72DC9">
                                  <wp:extent cx="2443480" cy="141859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B4117" id="_x0000_s1030" type="#_x0000_t202" style="position:absolute;margin-left:-.2pt;margin-top:144.4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" stroked="f">
                <v:textbox style="mso-fit-shape-to-text:t">
                  <w:txbxContent>
                    <w:p w14:paraId="3CEB05F7" w14:textId="76884FEE" w:rsidR="0028114C" w:rsidRDefault="0028114C">
                      <w:r w:rsidRPr="0028114C">
                        <w:drawing>
                          <wp:inline distT="0" distB="0" distL="0" distR="0" wp14:anchorId="6256DE9B" wp14:editId="23C72DC9">
                            <wp:extent cx="2443480" cy="141859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141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0FCDA" w14:textId="0952C5CA" w:rsidR="000724B6" w:rsidRDefault="000724B6" w:rsidP="0002539B">
      <w:pPr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</w:pPr>
    </w:p>
    <w:p w14:paraId="1CE0339F" w14:textId="0B1C6FA2" w:rsidR="000724B6" w:rsidRDefault="000724B6" w:rsidP="0002539B">
      <w:pPr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</w:pPr>
    </w:p>
    <w:p w14:paraId="21F18D63" w14:textId="77777777" w:rsidR="000724B6" w:rsidRDefault="000724B6" w:rsidP="0002539B">
      <w:pPr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</w:pPr>
    </w:p>
    <w:p w14:paraId="3ACD685C" w14:textId="518C4649" w:rsidR="000724B6" w:rsidRDefault="000724B6" w:rsidP="0002539B">
      <w:pPr>
        <w:rPr>
          <w:rFonts w:ascii="Helvetica" w:eastAsia="Times New Roman" w:hAnsi="Helvetica"/>
          <w:b/>
          <w:bCs/>
          <w:noProof/>
          <w:color w:val="000000"/>
          <w:sz w:val="20"/>
          <w:szCs w:val="20"/>
          <w:u w:val="single"/>
          <w:shd w:val="clear" w:color="auto" w:fill="FFFFFF"/>
          <w:lang w:eastAsia="fr-FR"/>
        </w:rPr>
      </w:pPr>
    </w:p>
    <w:p w14:paraId="534B15C8" w14:textId="6F2CB3EF" w:rsidR="00F510F0" w:rsidRDefault="00F510F0" w:rsidP="00927470">
      <w:pPr>
        <w:rPr>
          <w:rFonts w:ascii="Helvetica" w:eastAsia="Times New Roman" w:hAnsi="Helvetica"/>
          <w:color w:val="4F81BD" w:themeColor="accent1"/>
          <w:sz w:val="24"/>
          <w:szCs w:val="24"/>
          <w:shd w:val="clear" w:color="auto" w:fill="FFFFFF"/>
          <w:lang w:eastAsia="fr-FR"/>
        </w:rPr>
      </w:pPr>
      <w:r w:rsidRPr="00F510F0">
        <w:rPr>
          <w:rFonts w:ascii="Helvetica" w:eastAsia="Times New Roman" w:hAnsi="Helvetica"/>
          <w:noProof/>
          <w:color w:val="4F81BD" w:themeColor="accent1"/>
          <w:sz w:val="24"/>
          <w:szCs w:val="24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74154FA" wp14:editId="08C6A96A">
                <wp:simplePos x="0" y="0"/>
                <wp:positionH relativeFrom="column">
                  <wp:posOffset>4831080</wp:posOffset>
                </wp:positionH>
                <wp:positionV relativeFrom="paragraph">
                  <wp:posOffset>104140</wp:posOffset>
                </wp:positionV>
                <wp:extent cx="2048510" cy="1265555"/>
                <wp:effectExtent l="0" t="0" r="889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6342" w14:textId="2A90B5C0" w:rsidR="00F510F0" w:rsidRDefault="00E62968">
                            <w:r w:rsidRPr="00E62968">
                              <w:rPr>
                                <w:noProof/>
                              </w:rPr>
                              <w:drawing>
                                <wp:inline distT="0" distB="0" distL="0" distR="0" wp14:anchorId="33BDA655" wp14:editId="4E4C68EC">
                                  <wp:extent cx="838200" cy="78486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54FA" id="_x0000_s1031" type="#_x0000_t202" style="position:absolute;margin-left:380.4pt;margin-top:8.2pt;width:161.3pt;height:99.6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" stroked="f">
                <v:textbox>
                  <w:txbxContent>
                    <w:p w14:paraId="72B16342" w14:textId="2A90B5C0" w:rsidR="00F510F0" w:rsidRDefault="00E62968">
                      <w:r w:rsidRPr="00E62968">
                        <w:drawing>
                          <wp:inline distT="0" distB="0" distL="0" distR="0" wp14:anchorId="33BDA655" wp14:editId="4E4C68EC">
                            <wp:extent cx="838200" cy="78486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1858C" w14:textId="27CBDF87" w:rsidR="00C64D3A" w:rsidRPr="007F483F" w:rsidRDefault="00C64D3A" w:rsidP="00F510F0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Par ailleurs, une recrudescence de vols de vélos 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nous a été signalée.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</w:t>
      </w:r>
    </w:p>
    <w:p w14:paraId="79ED4072" w14:textId="0B701618" w:rsidR="00C64D3A" w:rsidRPr="007F483F" w:rsidRDefault="00C64D3A" w:rsidP="00C64D3A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Voici quelques conseils afin de prévenir ce genre de désagrément : 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     </w:t>
      </w:r>
    </w:p>
    <w:p w14:paraId="1DCE4788" w14:textId="77777777" w:rsidR="00C64D3A" w:rsidRPr="007F483F" w:rsidRDefault="00C64D3A" w:rsidP="00C64D3A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</w:p>
    <w:p w14:paraId="0D9AF876" w14:textId="77777777" w:rsidR="00565EFA" w:rsidRPr="007F483F" w:rsidRDefault="00C64D3A" w:rsidP="00C64D3A">
      <w:pPr>
        <w:spacing w:after="0" w:line="240" w:lineRule="auto"/>
        <w:rPr>
          <w:rFonts w:ascii="Helvetica" w:eastAsia="Times New Roman" w:hAnsi="Helvetica"/>
          <w:b/>
          <w:bCs/>
          <w:i/>
          <w:color w:val="0070C0"/>
          <w:sz w:val="24"/>
          <w:szCs w:val="24"/>
          <w:shd w:val="clear" w:color="auto" w:fill="FFFFFF"/>
          <w:lang w:eastAsia="fr-FR"/>
        </w:rPr>
      </w:pPr>
      <w:bookmarkStart w:id="0" w:name="_GoBack"/>
      <w:bookmarkEnd w:id="0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- </w:t>
      </w:r>
      <w:r w:rsidRPr="007F483F">
        <w:rPr>
          <w:rFonts w:ascii="Helvetica" w:eastAsia="Times New Roman" w:hAnsi="Helvetica"/>
          <w:b/>
          <w:bCs/>
          <w:i/>
          <w:color w:val="0070C0"/>
          <w:sz w:val="24"/>
          <w:szCs w:val="24"/>
          <w:shd w:val="clear" w:color="auto" w:fill="FFFFFF"/>
          <w:lang w:eastAsia="fr-FR"/>
        </w:rPr>
        <w:t>Attachez toujours votre vélo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, même pour une courte durée, </w:t>
      </w:r>
      <w:r w:rsidRPr="007F483F">
        <w:rPr>
          <w:rFonts w:ascii="Helvetica" w:eastAsia="Times New Roman" w:hAnsi="Helvetica"/>
          <w:bCs/>
          <w:color w:val="0070C0"/>
          <w:sz w:val="24"/>
          <w:szCs w:val="24"/>
          <w:shd w:val="clear" w:color="auto" w:fill="FFFFFF"/>
          <w:lang w:eastAsia="fr-FR"/>
        </w:rPr>
        <w:t>au moyen d'un</w:t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 xml:space="preserve"> </w:t>
      </w:r>
      <w:r w:rsidRPr="007F483F">
        <w:rPr>
          <w:rFonts w:ascii="Helvetica" w:eastAsia="Times New Roman" w:hAnsi="Helvetica"/>
          <w:bCs/>
          <w:color w:val="0070C0"/>
          <w:sz w:val="24"/>
          <w:szCs w:val="24"/>
          <w:shd w:val="clear" w:color="auto" w:fill="FFFFFF"/>
          <w:lang w:eastAsia="fr-FR"/>
        </w:rPr>
        <w:t>antivol</w:t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 xml:space="preserve"> efficace solide, </w:t>
      </w:r>
      <w:r w:rsidRPr="007F483F">
        <w:rPr>
          <w:rFonts w:ascii="Helvetica" w:eastAsia="Times New Roman" w:hAnsi="Helvetica"/>
          <w:b/>
          <w:bCs/>
          <w:i/>
          <w:color w:val="0070C0"/>
          <w:sz w:val="24"/>
          <w:szCs w:val="24"/>
          <w:shd w:val="clear" w:color="auto" w:fill="FFFFFF"/>
          <w:lang w:eastAsia="fr-FR"/>
        </w:rPr>
        <w:t>même lorsque vous l’entreposez dans votre garage ou votre cave,</w:t>
      </w:r>
    </w:p>
    <w:p w14:paraId="0D3A885C" w14:textId="77777777" w:rsidR="00565EFA" w:rsidRPr="007F483F" w:rsidRDefault="00C64D3A" w:rsidP="00C64D3A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r w:rsidRPr="007F483F">
        <w:rPr>
          <w:rFonts w:ascii="Helvetica" w:eastAsia="Times New Roman" w:hAnsi="Helvetica"/>
          <w:i/>
          <w:color w:val="0070C0"/>
          <w:sz w:val="24"/>
          <w:szCs w:val="24"/>
          <w:lang w:eastAsia="fr-FR"/>
        </w:rPr>
        <w:br/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- A l’extérieur : </w:t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>Privilégiez les espaces sécurisés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, dédiés au parking des vélos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,</w:t>
      </w:r>
      <w:r w:rsidRPr="007F483F">
        <w:rPr>
          <w:rFonts w:ascii="Helvetica" w:eastAsia="Times New Roman" w:hAnsi="Helvetica"/>
          <w:color w:val="0070C0"/>
          <w:sz w:val="24"/>
          <w:szCs w:val="24"/>
          <w:lang w:eastAsia="fr-FR"/>
        </w:rPr>
        <w:br/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ab/>
        <w:t xml:space="preserve">         </w:t>
      </w:r>
      <w:r w:rsidR="00565EFA"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 xml:space="preserve">    </w:t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>Attachez toujours le cadre du vélo à un élément fixe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 de mobilier urbain prévu à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       </w:t>
      </w:r>
    </w:p>
    <w:p w14:paraId="198DDB76" w14:textId="77777777" w:rsidR="00565EFA" w:rsidRPr="007F483F" w:rsidRDefault="00565EFA" w:rsidP="00565EFA">
      <w:pPr>
        <w:spacing w:after="0" w:line="240" w:lineRule="auto"/>
        <w:ind w:left="1600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proofErr w:type="gramStart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cet</w:t>
      </w:r>
      <w:proofErr w:type="gramEnd"/>
      <w:r w:rsidR="00C64D3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effet (vous pouvez uti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liser </w:t>
      </w:r>
      <w:r w:rsidR="00C64D3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des  antivols souples pour sécuriser les éléments tels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   que </w:t>
      </w:r>
      <w:r w:rsidR="00C64D3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les roues et la selle en les reliant au cadre du vélo)</w:t>
      </w:r>
    </w:p>
    <w:p w14:paraId="272CF53D" w14:textId="75D31A81" w:rsidR="00C64D3A" w:rsidRDefault="00C64D3A" w:rsidP="00565EFA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r w:rsidRPr="007F483F">
        <w:rPr>
          <w:rFonts w:ascii="Helvetica" w:eastAsia="Times New Roman" w:hAnsi="Helvetica"/>
          <w:color w:val="0070C0"/>
          <w:sz w:val="24"/>
          <w:szCs w:val="24"/>
          <w:lang w:eastAsia="fr-FR"/>
        </w:rPr>
        <w:br/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- </w:t>
      </w:r>
      <w:r w:rsidRPr="007F483F">
        <w:rPr>
          <w:rFonts w:ascii="Helvetica" w:eastAsia="Times New Roman" w:hAnsi="Helvetica"/>
          <w:b/>
          <w:bCs/>
          <w:color w:val="0070C0"/>
          <w:sz w:val="24"/>
          <w:szCs w:val="24"/>
          <w:shd w:val="clear" w:color="auto" w:fill="FFFFFF"/>
          <w:lang w:eastAsia="fr-FR"/>
        </w:rPr>
        <w:t>Faites graver votre vélo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 (</w:t>
      </w:r>
      <w:proofErr w:type="spellStart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gravage</w:t>
      </w:r>
      <w:proofErr w:type="spellEnd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"</w:t>
      </w:r>
      <w:proofErr w:type="spellStart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Bicycode</w:t>
      </w:r>
      <w:proofErr w:type="spellEnd"/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") : en cas de vol, si le vélo est découvert cela 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   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facilite 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s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a restitution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lang w:eastAsia="fr-FR"/>
        </w:rPr>
        <w:t xml:space="preserve"> </w:t>
      </w:r>
      <w:r w:rsidRPr="007F483F">
        <w:rPr>
          <w:rFonts w:ascii="Helvetica" w:eastAsia="Times New Roman" w:hAnsi="Helvetica"/>
          <w:color w:val="0070C0"/>
          <w:sz w:val="24"/>
          <w:szCs w:val="24"/>
          <w:lang w:eastAsia="fr-FR"/>
        </w:rPr>
        <w:br/>
      </w:r>
      <w:r w:rsidRPr="007F483F">
        <w:rPr>
          <w:rFonts w:ascii="Helvetica" w:eastAsia="Times New Roman" w:hAnsi="Helvetica"/>
          <w:color w:val="0070C0"/>
          <w:sz w:val="18"/>
          <w:szCs w:val="18"/>
          <w:lang w:eastAsia="fr-FR"/>
        </w:rPr>
        <w:br/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- </w:t>
      </w:r>
      <w:r w:rsidRPr="007F483F">
        <w:rPr>
          <w:rFonts w:ascii="Helvetica" w:eastAsia="Times New Roman" w:hAnsi="Helvetica"/>
          <w:b/>
          <w:color w:val="0070C0"/>
          <w:sz w:val="24"/>
          <w:szCs w:val="24"/>
          <w:shd w:val="clear" w:color="auto" w:fill="FFFFFF"/>
          <w:lang w:eastAsia="fr-FR"/>
        </w:rPr>
        <w:t>Prenez des photos de votre vélo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, notamment les "signes distinctifs"</w:t>
      </w:r>
      <w:r w:rsidR="00565EFA"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 xml:space="preserve"> </w:t>
      </w:r>
      <w:r w:rsidRPr="007F483F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: si votre vélo est dérobé, fournissez-les lors de votre dépôt de plainte. En cas de découverte cela facilitera également la restitution</w:t>
      </w:r>
    </w:p>
    <w:p w14:paraId="3EACBD7A" w14:textId="77777777" w:rsidR="00CA5334" w:rsidRPr="007F483F" w:rsidRDefault="00CA5334" w:rsidP="00565EFA">
      <w:pPr>
        <w:spacing w:after="0" w:line="240" w:lineRule="auto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</w:p>
    <w:p w14:paraId="20267A40" w14:textId="51F15416" w:rsidR="00AE378D" w:rsidRPr="00CA5334" w:rsidRDefault="001246C9" w:rsidP="00CA5334">
      <w:pPr>
        <w:jc w:val="center"/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</w:pPr>
      <w:r w:rsidRPr="00AE378D">
        <w:rPr>
          <w:rFonts w:ascii="Helvetica" w:eastAsia="Times New Roman" w:hAnsi="Helvetica"/>
          <w:color w:val="0070C0"/>
          <w:sz w:val="28"/>
          <w:szCs w:val="28"/>
          <w:shd w:val="clear" w:color="auto" w:fill="FFFFFF"/>
          <w:lang w:eastAsia="fr-FR"/>
        </w:rPr>
        <w:t>En cas de situation suspecte ou anormale</w:t>
      </w:r>
      <w:r w:rsidRPr="00DA15FC">
        <w:rPr>
          <w:rFonts w:ascii="Helvetica" w:eastAsia="Times New Roman" w:hAnsi="Helvetica"/>
          <w:color w:val="0070C0"/>
          <w:sz w:val="24"/>
          <w:szCs w:val="24"/>
          <w:shd w:val="clear" w:color="auto" w:fill="FFFFFF"/>
          <w:lang w:eastAsia="fr-FR"/>
        </w:rPr>
        <w:t>,</w:t>
      </w:r>
      <w:r w:rsidRPr="00DA15FC">
        <w:rPr>
          <w:rFonts w:ascii="Helvetica" w:eastAsia="Times New Roman" w:hAnsi="Helvetica"/>
          <w:color w:val="0070C0"/>
          <w:sz w:val="24"/>
          <w:szCs w:val="24"/>
          <w:u w:val="single"/>
          <w:shd w:val="clear" w:color="auto" w:fill="FFFFFF"/>
          <w:lang w:eastAsia="fr-FR"/>
        </w:rPr>
        <w:t> </w:t>
      </w:r>
      <w:r w:rsidRPr="00DA15FC">
        <w:rPr>
          <w:rFonts w:ascii="Helvetica" w:eastAsia="Times New Roman" w:hAnsi="Helvetica"/>
          <w:b/>
          <w:bCs/>
          <w:color w:val="0070C0"/>
          <w:sz w:val="24"/>
          <w:szCs w:val="24"/>
          <w:u w:val="single"/>
          <w:shd w:val="clear" w:color="auto" w:fill="FFFFFF"/>
          <w:lang w:eastAsia="fr-FR"/>
        </w:rPr>
        <w:t>COMPOSER LE 17</w:t>
      </w:r>
      <w:r w:rsidR="00B17372" w:rsidRPr="00DA15FC">
        <w:rPr>
          <w:b/>
          <w:color w:val="FF0000"/>
          <w:sz w:val="24"/>
          <w:szCs w:val="24"/>
        </w:rPr>
        <w:t xml:space="preserve">  </w:t>
      </w:r>
    </w:p>
    <w:p w14:paraId="0017419F" w14:textId="66A9EE43" w:rsidR="00457756" w:rsidRPr="00233064" w:rsidRDefault="00457756" w:rsidP="00AE378D">
      <w:pPr>
        <w:spacing w:line="240" w:lineRule="auto"/>
        <w:jc w:val="center"/>
        <w:rPr>
          <w:b/>
          <w:color w:val="808000"/>
          <w:sz w:val="32"/>
          <w:szCs w:val="32"/>
        </w:rPr>
      </w:pPr>
      <w:r w:rsidRPr="00233064">
        <w:rPr>
          <w:b/>
          <w:color w:val="808000"/>
          <w:sz w:val="32"/>
          <w:szCs w:val="32"/>
        </w:rPr>
        <w:t>La commission sécurité-circulation</w:t>
      </w:r>
    </w:p>
    <w:p w14:paraId="4662B377" w14:textId="77777777" w:rsidR="00A63237" w:rsidRDefault="00C453E0" w:rsidP="00A63237">
      <w:pPr>
        <w:spacing w:line="240" w:lineRule="auto"/>
        <w:jc w:val="center"/>
        <w:rPr>
          <w:rStyle w:val="Lienhypertexte"/>
          <w:b/>
          <w:sz w:val="24"/>
          <w:szCs w:val="24"/>
        </w:rPr>
      </w:pPr>
      <w:hyperlink r:id="rId13" w:history="1">
        <w:r w:rsidR="00BB6C64" w:rsidRPr="00AE378D">
          <w:rPr>
            <w:rStyle w:val="Lienhypertexte"/>
            <w:b/>
            <w:sz w:val="24"/>
            <w:szCs w:val="24"/>
          </w:rPr>
          <w:t>https://www.chataigneraie.info/commissions/securite-circulation</w:t>
        </w:r>
      </w:hyperlink>
    </w:p>
    <w:p w14:paraId="52B1B2D5" w14:textId="61194B57" w:rsidR="00AE378D" w:rsidRPr="00233064" w:rsidRDefault="00457756" w:rsidP="00BB6C64">
      <w:pPr>
        <w:jc w:val="center"/>
        <w:rPr>
          <w:b/>
          <w:color w:val="808000"/>
          <w:sz w:val="32"/>
          <w:szCs w:val="32"/>
        </w:rPr>
      </w:pPr>
      <w:r w:rsidRPr="00233064">
        <w:rPr>
          <w:i/>
          <w:color w:val="008000"/>
          <w:sz w:val="32"/>
          <w:szCs w:val="32"/>
        </w:rPr>
        <w:t xml:space="preserve">N’hésitez pas à en parler à vos voisins </w:t>
      </w:r>
    </w:p>
    <w:sectPr w:rsidR="00AE378D" w:rsidRPr="00233064" w:rsidSect="008D58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E840" w14:textId="77777777" w:rsidR="00C453E0" w:rsidRDefault="00C453E0" w:rsidP="00DA15FC">
      <w:pPr>
        <w:spacing w:after="0" w:line="240" w:lineRule="auto"/>
      </w:pPr>
      <w:r>
        <w:separator/>
      </w:r>
    </w:p>
  </w:endnote>
  <w:endnote w:type="continuationSeparator" w:id="0">
    <w:p w14:paraId="36FD3DD4" w14:textId="77777777" w:rsidR="00C453E0" w:rsidRDefault="00C453E0" w:rsidP="00DA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BFCE" w14:textId="77777777" w:rsidR="00C453E0" w:rsidRDefault="00C453E0" w:rsidP="00DA15FC">
      <w:pPr>
        <w:spacing w:after="0" w:line="240" w:lineRule="auto"/>
      </w:pPr>
      <w:r>
        <w:separator/>
      </w:r>
    </w:p>
  </w:footnote>
  <w:footnote w:type="continuationSeparator" w:id="0">
    <w:p w14:paraId="33FFCFCB" w14:textId="77777777" w:rsidR="00C453E0" w:rsidRDefault="00C453E0" w:rsidP="00DA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6"/>
    <w:rsid w:val="0002539B"/>
    <w:rsid w:val="000669B1"/>
    <w:rsid w:val="000724B6"/>
    <w:rsid w:val="000819A2"/>
    <w:rsid w:val="000A24E4"/>
    <w:rsid w:val="000E281C"/>
    <w:rsid w:val="0010557C"/>
    <w:rsid w:val="001209DF"/>
    <w:rsid w:val="001246C9"/>
    <w:rsid w:val="00124A7E"/>
    <w:rsid w:val="00146B24"/>
    <w:rsid w:val="0015782B"/>
    <w:rsid w:val="00167007"/>
    <w:rsid w:val="00174C47"/>
    <w:rsid w:val="001910CD"/>
    <w:rsid w:val="00196BF1"/>
    <w:rsid w:val="001E2A6D"/>
    <w:rsid w:val="00214A91"/>
    <w:rsid w:val="00233064"/>
    <w:rsid w:val="00236142"/>
    <w:rsid w:val="0028114C"/>
    <w:rsid w:val="002D6BFF"/>
    <w:rsid w:val="00364FB7"/>
    <w:rsid w:val="003A15EF"/>
    <w:rsid w:val="003A6F1E"/>
    <w:rsid w:val="003B7E00"/>
    <w:rsid w:val="003E2F30"/>
    <w:rsid w:val="0040224F"/>
    <w:rsid w:val="004320E9"/>
    <w:rsid w:val="00440C44"/>
    <w:rsid w:val="00446456"/>
    <w:rsid w:val="00457756"/>
    <w:rsid w:val="0046505B"/>
    <w:rsid w:val="004C7206"/>
    <w:rsid w:val="004F0E47"/>
    <w:rsid w:val="004F52FC"/>
    <w:rsid w:val="00526806"/>
    <w:rsid w:val="0054443F"/>
    <w:rsid w:val="00565EFA"/>
    <w:rsid w:val="00582934"/>
    <w:rsid w:val="005C24FE"/>
    <w:rsid w:val="005C51F1"/>
    <w:rsid w:val="00612330"/>
    <w:rsid w:val="00613BB2"/>
    <w:rsid w:val="00671980"/>
    <w:rsid w:val="006A0A06"/>
    <w:rsid w:val="006B3FA9"/>
    <w:rsid w:val="006D5839"/>
    <w:rsid w:val="006E7B30"/>
    <w:rsid w:val="006F0A1E"/>
    <w:rsid w:val="00723EDC"/>
    <w:rsid w:val="00767676"/>
    <w:rsid w:val="007F483F"/>
    <w:rsid w:val="00806152"/>
    <w:rsid w:val="00815C32"/>
    <w:rsid w:val="00822932"/>
    <w:rsid w:val="0082293E"/>
    <w:rsid w:val="0085556F"/>
    <w:rsid w:val="0088472C"/>
    <w:rsid w:val="008B0B5B"/>
    <w:rsid w:val="008D5802"/>
    <w:rsid w:val="008E38EB"/>
    <w:rsid w:val="00927470"/>
    <w:rsid w:val="00931BDA"/>
    <w:rsid w:val="009A026C"/>
    <w:rsid w:val="00A23A96"/>
    <w:rsid w:val="00A63237"/>
    <w:rsid w:val="00AE378D"/>
    <w:rsid w:val="00AF0839"/>
    <w:rsid w:val="00AF1177"/>
    <w:rsid w:val="00B17372"/>
    <w:rsid w:val="00B26420"/>
    <w:rsid w:val="00BB6C64"/>
    <w:rsid w:val="00C453E0"/>
    <w:rsid w:val="00C57E66"/>
    <w:rsid w:val="00C64D3A"/>
    <w:rsid w:val="00C7548C"/>
    <w:rsid w:val="00CA5334"/>
    <w:rsid w:val="00CB284F"/>
    <w:rsid w:val="00CC07DC"/>
    <w:rsid w:val="00CC514F"/>
    <w:rsid w:val="00CD066F"/>
    <w:rsid w:val="00CE7D36"/>
    <w:rsid w:val="00D04F30"/>
    <w:rsid w:val="00D10261"/>
    <w:rsid w:val="00D112D6"/>
    <w:rsid w:val="00D6401B"/>
    <w:rsid w:val="00D67F86"/>
    <w:rsid w:val="00DA15FC"/>
    <w:rsid w:val="00DB79A0"/>
    <w:rsid w:val="00DE7C09"/>
    <w:rsid w:val="00DF5AF4"/>
    <w:rsid w:val="00E61B2A"/>
    <w:rsid w:val="00E62968"/>
    <w:rsid w:val="00E81274"/>
    <w:rsid w:val="00EC1C3D"/>
    <w:rsid w:val="00EC59F1"/>
    <w:rsid w:val="00F04662"/>
    <w:rsid w:val="00F212A7"/>
    <w:rsid w:val="00F36EF5"/>
    <w:rsid w:val="00F510F0"/>
    <w:rsid w:val="00F83F91"/>
    <w:rsid w:val="00F90E45"/>
    <w:rsid w:val="00FA30BA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AF2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F3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C64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FF3C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3C9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5F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5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www.chataigneraie.info/commissions/securite-circula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image" Target="media/image4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Marie Madeleine Calais</cp:lastModifiedBy>
  <cp:revision>2</cp:revision>
  <cp:lastPrinted>2019-10-03T09:58:00Z</cp:lastPrinted>
  <dcterms:created xsi:type="dcterms:W3CDTF">2020-02-24T16:58:00Z</dcterms:created>
  <dcterms:modified xsi:type="dcterms:W3CDTF">2020-02-24T16:58:00Z</dcterms:modified>
</cp:coreProperties>
</file>