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DE7A" w14:textId="12E02626" w:rsidR="00457756" w:rsidRPr="008F6477" w:rsidRDefault="009A5871" w:rsidP="00660B5B">
      <w:pPr>
        <w:spacing w:after="0"/>
        <w:ind w:left="1260" w:hanging="1260"/>
        <w:jc w:val="center"/>
        <w:rPr>
          <w:b/>
          <w:color w:val="1F497D"/>
          <w:sz w:val="40"/>
          <w:szCs w:val="40"/>
        </w:rPr>
      </w:pPr>
      <w:r w:rsidRPr="009A5871">
        <w:rPr>
          <w:b/>
          <w:noProof/>
          <w:color w:val="1F497D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81C7C0" wp14:editId="71A872E7">
                <wp:simplePos x="0" y="0"/>
                <wp:positionH relativeFrom="column">
                  <wp:posOffset>-185420</wp:posOffset>
                </wp:positionH>
                <wp:positionV relativeFrom="paragraph">
                  <wp:posOffset>3175</wp:posOffset>
                </wp:positionV>
                <wp:extent cx="1535430" cy="1200150"/>
                <wp:effectExtent l="0" t="0" r="127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7FD07" w14:textId="55412295" w:rsidR="009A5871" w:rsidRDefault="00C73E00">
                            <w:r w:rsidRPr="00C73E00">
                              <w:rPr>
                                <w:noProof/>
                              </w:rPr>
                              <w:drawing>
                                <wp:inline distT="0" distB="0" distL="0" distR="0" wp14:anchorId="6A8965AE" wp14:editId="347AA912">
                                  <wp:extent cx="990600" cy="1174044"/>
                                  <wp:effectExtent l="0" t="0" r="0" b="762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7570" cy="1182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1C7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4.6pt;margin-top:.25pt;width:120.9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" stroked="f">
                <v:textbox>
                  <w:txbxContent>
                    <w:p w14:paraId="0807FD07" w14:textId="55412295" w:rsidR="009A5871" w:rsidRDefault="00C73E00">
                      <w:r w:rsidRPr="00C73E00">
                        <w:rPr>
                          <w:noProof/>
                        </w:rPr>
                        <w:drawing>
                          <wp:inline distT="0" distB="0" distL="0" distR="0" wp14:anchorId="6A8965AE" wp14:editId="347AA912">
                            <wp:extent cx="990600" cy="1174044"/>
                            <wp:effectExtent l="0" t="0" r="0" b="762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7570" cy="1182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9D3" w:rsidRPr="008F6477">
        <w:rPr>
          <w:b/>
          <w:color w:val="1F497D"/>
          <w:sz w:val="40"/>
          <w:szCs w:val="40"/>
        </w:rPr>
        <w:t>COMMISSION SECURITE</w:t>
      </w:r>
      <w:r w:rsidR="00457756" w:rsidRPr="008F6477">
        <w:rPr>
          <w:b/>
          <w:color w:val="1F497D"/>
          <w:sz w:val="40"/>
          <w:szCs w:val="40"/>
        </w:rPr>
        <w:t xml:space="preserve"> </w:t>
      </w:r>
    </w:p>
    <w:p w14:paraId="0E9AB2E2" w14:textId="57D2B89F" w:rsidR="00CC3F23" w:rsidRDefault="00457756" w:rsidP="00660B5B">
      <w:pPr>
        <w:jc w:val="center"/>
        <w:rPr>
          <w:b/>
          <w:color w:val="1F497D"/>
          <w:sz w:val="40"/>
          <w:szCs w:val="40"/>
        </w:rPr>
      </w:pPr>
      <w:r w:rsidRPr="008F6477">
        <w:rPr>
          <w:b/>
          <w:color w:val="1F497D"/>
          <w:sz w:val="40"/>
          <w:szCs w:val="40"/>
        </w:rPr>
        <w:t xml:space="preserve">FLASH INFO </w:t>
      </w:r>
      <w:r w:rsidR="005E3CF0">
        <w:rPr>
          <w:b/>
          <w:color w:val="1F497D"/>
          <w:sz w:val="40"/>
          <w:szCs w:val="40"/>
        </w:rPr>
        <w:t xml:space="preserve">Sécurité </w:t>
      </w:r>
      <w:r w:rsidRPr="008F6477">
        <w:rPr>
          <w:b/>
          <w:color w:val="1F497D"/>
          <w:sz w:val="40"/>
          <w:szCs w:val="40"/>
        </w:rPr>
        <w:t>–</w:t>
      </w:r>
      <w:r w:rsidR="001B7DD2">
        <w:rPr>
          <w:b/>
          <w:color w:val="1F497D"/>
          <w:sz w:val="40"/>
          <w:szCs w:val="40"/>
        </w:rPr>
        <w:t xml:space="preserve"> </w:t>
      </w:r>
      <w:r w:rsidR="00EA1485">
        <w:rPr>
          <w:b/>
          <w:color w:val="1F497D"/>
          <w:sz w:val="40"/>
          <w:szCs w:val="40"/>
        </w:rPr>
        <w:t>11 Octobre</w:t>
      </w:r>
      <w:r w:rsidR="000108D1">
        <w:rPr>
          <w:b/>
          <w:color w:val="1F497D"/>
          <w:sz w:val="40"/>
          <w:szCs w:val="40"/>
        </w:rPr>
        <w:t xml:space="preserve"> 2</w:t>
      </w:r>
      <w:r w:rsidR="00CC3F23">
        <w:rPr>
          <w:b/>
          <w:color w:val="1F497D"/>
          <w:sz w:val="40"/>
          <w:szCs w:val="40"/>
        </w:rPr>
        <w:t>02</w:t>
      </w:r>
      <w:r w:rsidR="005C0B4B">
        <w:rPr>
          <w:b/>
          <w:color w:val="1F497D"/>
          <w:sz w:val="40"/>
          <w:szCs w:val="40"/>
        </w:rPr>
        <w:t>1</w:t>
      </w:r>
    </w:p>
    <w:p w14:paraId="609B811E" w14:textId="20530C96" w:rsidR="006B5A8A" w:rsidRPr="00AC5C91" w:rsidRDefault="00CC3F23" w:rsidP="00AC5C91">
      <w:pPr>
        <w:pStyle w:val="Paragraphedeliste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 xml:space="preserve">      </w:t>
      </w:r>
    </w:p>
    <w:p w14:paraId="0123BC17" w14:textId="77777777" w:rsidR="00870142" w:rsidRDefault="00870142" w:rsidP="00AC5C91">
      <w:pPr>
        <w:tabs>
          <w:tab w:val="center" w:pos="5593"/>
          <w:tab w:val="right" w:pos="10466"/>
        </w:tabs>
        <w:rPr>
          <w:b/>
          <w:color w:val="1F497D"/>
          <w:sz w:val="32"/>
          <w:szCs w:val="32"/>
        </w:rPr>
      </w:pPr>
    </w:p>
    <w:p w14:paraId="283439C8" w14:textId="77777777" w:rsidR="00044CF4" w:rsidRDefault="00044CF4" w:rsidP="00044CF4">
      <w:pPr>
        <w:tabs>
          <w:tab w:val="center" w:pos="5593"/>
          <w:tab w:val="right" w:pos="10466"/>
        </w:tabs>
        <w:jc w:val="center"/>
        <w:rPr>
          <w:b/>
          <w:color w:val="1F497D"/>
          <w:sz w:val="36"/>
          <w:szCs w:val="36"/>
        </w:rPr>
      </w:pPr>
      <w:r w:rsidRPr="00044CF4">
        <w:rPr>
          <w:b/>
          <w:color w:val="1F497D"/>
          <w:sz w:val="36"/>
          <w:szCs w:val="36"/>
        </w:rPr>
        <w:t>R</w:t>
      </w:r>
      <w:r w:rsidR="00870142" w:rsidRPr="00044CF4">
        <w:rPr>
          <w:b/>
          <w:color w:val="1F497D"/>
          <w:sz w:val="36"/>
          <w:szCs w:val="36"/>
        </w:rPr>
        <w:t xml:space="preserve">appel du message transmis par l’association Vendredi </w:t>
      </w:r>
      <w:proofErr w:type="gramStart"/>
      <w:r w:rsidR="00870142" w:rsidRPr="00044CF4">
        <w:rPr>
          <w:b/>
          <w:color w:val="1F497D"/>
          <w:sz w:val="36"/>
          <w:szCs w:val="36"/>
        </w:rPr>
        <w:t>8  Octobre</w:t>
      </w:r>
      <w:proofErr w:type="gramEnd"/>
      <w:r w:rsidR="00870142" w:rsidRPr="00044CF4">
        <w:rPr>
          <w:b/>
          <w:color w:val="1F497D"/>
          <w:sz w:val="36"/>
          <w:szCs w:val="36"/>
        </w:rPr>
        <w:t xml:space="preserve"> </w:t>
      </w:r>
    </w:p>
    <w:p w14:paraId="562607ED" w14:textId="72DA9DD2" w:rsidR="00870142" w:rsidRDefault="00870142" w:rsidP="00044CF4">
      <w:pPr>
        <w:tabs>
          <w:tab w:val="center" w:pos="5593"/>
          <w:tab w:val="right" w:pos="10466"/>
        </w:tabs>
        <w:jc w:val="center"/>
        <w:rPr>
          <w:b/>
          <w:color w:val="1F497D"/>
          <w:sz w:val="32"/>
          <w:szCs w:val="32"/>
        </w:rPr>
      </w:pPr>
      <w:r w:rsidRPr="00044CF4">
        <w:rPr>
          <w:b/>
          <w:color w:val="1F497D"/>
          <w:sz w:val="36"/>
          <w:szCs w:val="36"/>
        </w:rPr>
        <w:t xml:space="preserve">via le </w:t>
      </w:r>
      <w:proofErr w:type="spellStart"/>
      <w:r w:rsidRPr="00044CF4">
        <w:rPr>
          <w:b/>
          <w:color w:val="1F497D"/>
          <w:sz w:val="36"/>
          <w:szCs w:val="36"/>
        </w:rPr>
        <w:t>Wat</w:t>
      </w:r>
      <w:bookmarkStart w:id="0" w:name="_GoBack"/>
      <w:bookmarkEnd w:id="0"/>
      <w:r w:rsidRPr="00044CF4">
        <w:rPr>
          <w:b/>
          <w:color w:val="1F497D"/>
          <w:sz w:val="36"/>
          <w:szCs w:val="36"/>
        </w:rPr>
        <w:t>sApp</w:t>
      </w:r>
      <w:proofErr w:type="spellEnd"/>
      <w:r w:rsidRPr="00044CF4">
        <w:rPr>
          <w:b/>
          <w:color w:val="1F497D"/>
          <w:sz w:val="36"/>
          <w:szCs w:val="36"/>
        </w:rPr>
        <w:t xml:space="preserve"> de La Chataigneraie</w:t>
      </w:r>
      <w:r>
        <w:rPr>
          <w:b/>
          <w:color w:val="1F497D"/>
          <w:sz w:val="32"/>
          <w:szCs w:val="32"/>
        </w:rPr>
        <w:t> :</w:t>
      </w:r>
    </w:p>
    <w:p w14:paraId="1949E3D3" w14:textId="77777777" w:rsidR="00044CF4" w:rsidRDefault="00044CF4" w:rsidP="00044CF4">
      <w:pPr>
        <w:tabs>
          <w:tab w:val="center" w:pos="5593"/>
          <w:tab w:val="right" w:pos="10466"/>
        </w:tabs>
        <w:jc w:val="center"/>
        <w:rPr>
          <w:b/>
          <w:color w:val="1F497D"/>
          <w:sz w:val="32"/>
          <w:szCs w:val="32"/>
        </w:rPr>
      </w:pPr>
    </w:p>
    <w:p w14:paraId="6ECBA795" w14:textId="0A5B007B" w:rsidR="00C1344F" w:rsidRDefault="00AC5C91" w:rsidP="00C1344F">
      <w:pPr>
        <w:tabs>
          <w:tab w:val="center" w:pos="5593"/>
          <w:tab w:val="right" w:pos="10466"/>
        </w:tabs>
        <w:spacing w:after="0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 xml:space="preserve">Le commissariat de Versailles </w:t>
      </w:r>
      <w:r w:rsidR="00C1344F">
        <w:rPr>
          <w:b/>
          <w:color w:val="1F497D"/>
          <w:sz w:val="32"/>
          <w:szCs w:val="32"/>
        </w:rPr>
        <w:t>nous signale que plusieurs cambriolages on</w:t>
      </w:r>
      <w:r w:rsidR="00044CF4">
        <w:rPr>
          <w:b/>
          <w:color w:val="1F497D"/>
          <w:sz w:val="32"/>
          <w:szCs w:val="32"/>
        </w:rPr>
        <w:t>t été</w:t>
      </w:r>
      <w:r w:rsidR="00C1344F">
        <w:rPr>
          <w:b/>
          <w:color w:val="1F497D"/>
          <w:sz w:val="32"/>
          <w:szCs w:val="32"/>
        </w:rPr>
        <w:t xml:space="preserve"> </w:t>
      </w:r>
      <w:proofErr w:type="gramStart"/>
      <w:r w:rsidR="00C1344F">
        <w:rPr>
          <w:b/>
          <w:color w:val="1F497D"/>
          <w:sz w:val="32"/>
          <w:szCs w:val="32"/>
        </w:rPr>
        <w:t>commis  la</w:t>
      </w:r>
      <w:proofErr w:type="gramEnd"/>
      <w:r w:rsidR="00C1344F">
        <w:rPr>
          <w:b/>
          <w:color w:val="1F497D"/>
          <w:sz w:val="32"/>
          <w:szCs w:val="32"/>
        </w:rPr>
        <w:t xml:space="preserve"> semaine dernière sur le secteur de Versailles par les deux mêmes</w:t>
      </w:r>
    </w:p>
    <w:p w14:paraId="4CB84D86" w14:textId="33DF7629" w:rsidR="00870142" w:rsidRDefault="00C1344F" w:rsidP="00AC5C91">
      <w:pPr>
        <w:tabs>
          <w:tab w:val="center" w:pos="5593"/>
          <w:tab w:val="right" w:pos="10466"/>
        </w:tabs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Individus.</w:t>
      </w:r>
    </w:p>
    <w:p w14:paraId="192114B1" w14:textId="4C77C5BC" w:rsidR="00870142" w:rsidRDefault="00870142" w:rsidP="00AC5C91">
      <w:pPr>
        <w:tabs>
          <w:tab w:val="center" w:pos="5593"/>
          <w:tab w:val="right" w:pos="10466"/>
        </w:tabs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 xml:space="preserve">Leur signalement : jeunes femmes, âgées d’environ 15 ans, cheveux </w:t>
      </w:r>
      <w:proofErr w:type="gramStart"/>
      <w:r>
        <w:rPr>
          <w:b/>
          <w:color w:val="1F497D"/>
          <w:sz w:val="32"/>
          <w:szCs w:val="32"/>
        </w:rPr>
        <w:t>noirs  et</w:t>
      </w:r>
      <w:proofErr w:type="gramEnd"/>
      <w:r>
        <w:rPr>
          <w:b/>
          <w:color w:val="1F497D"/>
          <w:sz w:val="32"/>
          <w:szCs w:val="32"/>
        </w:rPr>
        <w:t xml:space="preserve"> longs.</w:t>
      </w:r>
    </w:p>
    <w:p w14:paraId="589D27D8" w14:textId="77777777" w:rsidR="00044CF4" w:rsidRDefault="00C1344F" w:rsidP="00AC5C91">
      <w:pPr>
        <w:tabs>
          <w:tab w:val="center" w:pos="5593"/>
          <w:tab w:val="right" w:pos="10466"/>
        </w:tabs>
        <w:rPr>
          <w:rFonts w:asciiTheme="minorHAnsi" w:eastAsia="Times New Roman" w:hAnsiTheme="minorHAnsi"/>
          <w:b/>
          <w:color w:val="215868" w:themeColor="accent5" w:themeShade="80"/>
          <w:sz w:val="32"/>
          <w:szCs w:val="32"/>
          <w:shd w:val="clear" w:color="auto" w:fill="FFFFFF"/>
          <w:lang w:eastAsia="fr-FR"/>
        </w:rPr>
      </w:pPr>
      <w:r w:rsidRPr="00870142">
        <w:rPr>
          <w:b/>
          <w:color w:val="1F497D"/>
          <w:sz w:val="32"/>
          <w:szCs w:val="32"/>
        </w:rPr>
        <w:t xml:space="preserve">Il nous recommande la plus grande vigilance si vous apercevez des personnes ayant </w:t>
      </w:r>
      <w:proofErr w:type="gramStart"/>
      <w:r w:rsidRPr="00870142">
        <w:rPr>
          <w:b/>
          <w:color w:val="1F497D"/>
          <w:sz w:val="32"/>
          <w:szCs w:val="32"/>
        </w:rPr>
        <w:t xml:space="preserve">un  </w:t>
      </w:r>
      <w:r w:rsidR="00AC5C91" w:rsidRPr="00870142">
        <w:rPr>
          <w:rFonts w:asciiTheme="minorHAnsi" w:eastAsia="Times New Roman" w:hAnsiTheme="minorHAnsi"/>
          <w:b/>
          <w:bCs/>
          <w:color w:val="215868" w:themeColor="accent5" w:themeShade="80"/>
          <w:sz w:val="32"/>
          <w:szCs w:val="32"/>
          <w:shd w:val="clear" w:color="auto" w:fill="FFFFFF"/>
          <w:lang w:eastAsia="fr-FR"/>
        </w:rPr>
        <w:t>comportement</w:t>
      </w:r>
      <w:proofErr w:type="gramEnd"/>
      <w:r w:rsidR="00AC5C91" w:rsidRPr="00870142">
        <w:rPr>
          <w:rFonts w:asciiTheme="minorHAnsi" w:eastAsia="Times New Roman" w:hAnsiTheme="minorHAnsi"/>
          <w:b/>
          <w:bCs/>
          <w:color w:val="215868" w:themeColor="accent5" w:themeShade="80"/>
          <w:sz w:val="32"/>
          <w:szCs w:val="32"/>
          <w:shd w:val="clear" w:color="auto" w:fill="FFFFFF"/>
          <w:lang w:eastAsia="fr-FR"/>
        </w:rPr>
        <w:t xml:space="preserve"> particulièrement suspect</w:t>
      </w:r>
      <w:r w:rsidR="00AC5C91" w:rsidRPr="00870142">
        <w:rPr>
          <w:rFonts w:asciiTheme="minorHAnsi" w:eastAsia="Times New Roman" w:hAnsiTheme="minorHAnsi"/>
          <w:b/>
          <w:color w:val="215868" w:themeColor="accent5" w:themeShade="80"/>
          <w:sz w:val="32"/>
          <w:szCs w:val="32"/>
          <w:shd w:val="clear" w:color="auto" w:fill="FFFFFF"/>
          <w:lang w:eastAsia="fr-FR"/>
        </w:rPr>
        <w:t> </w:t>
      </w:r>
      <w:r w:rsidR="00044CF4">
        <w:rPr>
          <w:rFonts w:asciiTheme="minorHAnsi" w:eastAsia="Times New Roman" w:hAnsiTheme="minorHAnsi"/>
          <w:b/>
          <w:color w:val="215868" w:themeColor="accent5" w:themeShade="80"/>
          <w:sz w:val="32"/>
          <w:szCs w:val="32"/>
          <w:shd w:val="clear" w:color="auto" w:fill="FFFFFF"/>
          <w:lang w:eastAsia="fr-FR"/>
        </w:rPr>
        <w:t xml:space="preserve">(qui </w:t>
      </w:r>
      <w:r w:rsidR="00AC5C91" w:rsidRPr="00870142">
        <w:rPr>
          <w:rFonts w:asciiTheme="minorHAnsi" w:eastAsia="Times New Roman" w:hAnsiTheme="minorHAnsi"/>
          <w:b/>
          <w:color w:val="215868" w:themeColor="accent5" w:themeShade="80"/>
          <w:sz w:val="32"/>
          <w:szCs w:val="32"/>
          <w:shd w:val="clear" w:color="auto" w:fill="FFFFFF"/>
          <w:lang w:eastAsia="fr-FR"/>
        </w:rPr>
        <w:t>pénètrent dans les jardins, sonn</w:t>
      </w:r>
      <w:r w:rsidRPr="00870142">
        <w:rPr>
          <w:rFonts w:asciiTheme="minorHAnsi" w:eastAsia="Times New Roman" w:hAnsiTheme="minorHAnsi"/>
          <w:b/>
          <w:color w:val="215868" w:themeColor="accent5" w:themeShade="80"/>
          <w:sz w:val="32"/>
          <w:szCs w:val="32"/>
          <w:shd w:val="clear" w:color="auto" w:fill="FFFFFF"/>
          <w:lang w:eastAsia="fr-FR"/>
        </w:rPr>
        <w:t>e</w:t>
      </w:r>
      <w:r w:rsidR="00AC5C91" w:rsidRPr="00870142">
        <w:rPr>
          <w:rFonts w:asciiTheme="minorHAnsi" w:eastAsia="Times New Roman" w:hAnsiTheme="minorHAnsi"/>
          <w:b/>
          <w:color w:val="215868" w:themeColor="accent5" w:themeShade="80"/>
          <w:sz w:val="32"/>
          <w:szCs w:val="32"/>
          <w:shd w:val="clear" w:color="auto" w:fill="FFFFFF"/>
          <w:lang w:eastAsia="fr-FR"/>
        </w:rPr>
        <w:t xml:space="preserve">nt aux portes des pavillons visiblement non occupés, regardent </w:t>
      </w:r>
      <w:proofErr w:type="spellStart"/>
      <w:r w:rsidR="00AC5C91" w:rsidRPr="00870142">
        <w:rPr>
          <w:rFonts w:asciiTheme="minorHAnsi" w:eastAsia="Times New Roman" w:hAnsiTheme="minorHAnsi"/>
          <w:b/>
          <w:color w:val="215868" w:themeColor="accent5" w:themeShade="80"/>
          <w:sz w:val="32"/>
          <w:szCs w:val="32"/>
          <w:shd w:val="clear" w:color="auto" w:fill="FFFFFF"/>
          <w:lang w:eastAsia="fr-FR"/>
        </w:rPr>
        <w:t>par</w:t>
      </w:r>
      <w:r w:rsidR="00AC5C91" w:rsidRPr="00C1344F">
        <w:rPr>
          <w:rFonts w:asciiTheme="minorHAnsi" w:eastAsia="Times New Roman" w:hAnsiTheme="minorHAnsi"/>
          <w:b/>
          <w:color w:val="215868" w:themeColor="accent5" w:themeShade="80"/>
          <w:sz w:val="32"/>
          <w:szCs w:val="32"/>
          <w:shd w:val="clear" w:color="auto" w:fill="FFFFFF"/>
          <w:lang w:eastAsia="fr-FR"/>
        </w:rPr>
        <w:t xml:space="preserve"> dessus</w:t>
      </w:r>
      <w:proofErr w:type="spellEnd"/>
      <w:r w:rsidR="00AC5C91" w:rsidRPr="00C1344F">
        <w:rPr>
          <w:rFonts w:asciiTheme="minorHAnsi" w:eastAsia="Times New Roman" w:hAnsiTheme="minorHAnsi"/>
          <w:b/>
          <w:color w:val="215868" w:themeColor="accent5" w:themeShade="80"/>
          <w:sz w:val="32"/>
          <w:szCs w:val="32"/>
          <w:shd w:val="clear" w:color="auto" w:fill="FFFFFF"/>
          <w:lang w:eastAsia="fr-FR"/>
        </w:rPr>
        <w:t xml:space="preserve"> les clôtures, ...)</w:t>
      </w:r>
    </w:p>
    <w:p w14:paraId="4582C3F9" w14:textId="688BDCA9" w:rsidR="00AC5C91" w:rsidRPr="00C1344F" w:rsidRDefault="00AC5C91" w:rsidP="00AC5C91">
      <w:pPr>
        <w:tabs>
          <w:tab w:val="center" w:pos="5593"/>
          <w:tab w:val="right" w:pos="10466"/>
        </w:tabs>
        <w:rPr>
          <w:b/>
          <w:color w:val="215868" w:themeColor="accent5" w:themeShade="80"/>
          <w:sz w:val="32"/>
          <w:szCs w:val="32"/>
        </w:rPr>
      </w:pPr>
      <w:r w:rsidRPr="00C1344F">
        <w:rPr>
          <w:rFonts w:asciiTheme="minorHAnsi" w:eastAsia="Times New Roman" w:hAnsiTheme="minorHAnsi"/>
          <w:b/>
          <w:color w:val="215868" w:themeColor="accent5" w:themeShade="80"/>
          <w:sz w:val="32"/>
          <w:szCs w:val="32"/>
          <w:shd w:val="clear" w:color="auto" w:fill="FFFFFF"/>
          <w:lang w:eastAsia="fr-FR"/>
        </w:rPr>
        <w:t> </w:t>
      </w:r>
      <w:r w:rsidRPr="00C1344F">
        <w:rPr>
          <w:rFonts w:asciiTheme="minorHAnsi" w:eastAsia="Times New Roman" w:hAnsiTheme="minorHAnsi"/>
          <w:b/>
          <w:color w:val="215868" w:themeColor="accent5" w:themeShade="80"/>
          <w:sz w:val="32"/>
          <w:szCs w:val="32"/>
          <w:lang w:eastAsia="fr-FR"/>
        </w:rPr>
        <w:br/>
      </w:r>
      <w:r w:rsidR="00C1344F" w:rsidRPr="00C1344F">
        <w:rPr>
          <w:rFonts w:asciiTheme="minorHAnsi" w:eastAsia="Times New Roman" w:hAnsiTheme="minorHAnsi"/>
          <w:b/>
          <w:color w:val="215868" w:themeColor="accent5" w:themeShade="80"/>
          <w:sz w:val="32"/>
          <w:szCs w:val="32"/>
          <w:shd w:val="clear" w:color="auto" w:fill="FFFFFF"/>
          <w:lang w:eastAsia="fr-FR"/>
        </w:rPr>
        <w:t>Merci dans ce cas d’appeler le 17  le plus rapidement possible.</w:t>
      </w:r>
    </w:p>
    <w:p w14:paraId="31112589" w14:textId="32FA3286" w:rsidR="006B5A8A" w:rsidRPr="009E08B0" w:rsidRDefault="00457756" w:rsidP="004355E2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62626"/>
        </w:rPr>
      </w:pPr>
      <w:r w:rsidRPr="009E08B0">
        <w:rPr>
          <w:b/>
          <w:color w:val="FF0000"/>
          <w:sz w:val="32"/>
          <w:szCs w:val="32"/>
        </w:rPr>
        <w:t xml:space="preserve">                      </w:t>
      </w:r>
      <w:r w:rsidR="00CC07DC" w:rsidRPr="009E08B0">
        <w:rPr>
          <w:b/>
          <w:color w:val="FF0000"/>
          <w:sz w:val="32"/>
          <w:szCs w:val="32"/>
        </w:rPr>
        <w:t xml:space="preserve">                    </w:t>
      </w:r>
      <w:r w:rsidRPr="009E08B0">
        <w:rPr>
          <w:b/>
          <w:color w:val="FF0000"/>
          <w:sz w:val="32"/>
          <w:szCs w:val="32"/>
        </w:rPr>
        <w:t xml:space="preserve">   </w:t>
      </w:r>
    </w:p>
    <w:p w14:paraId="06310894" w14:textId="440F6E70" w:rsidR="003061EE" w:rsidRPr="009E08B0" w:rsidRDefault="00C21A82" w:rsidP="005D427D">
      <w:pPr>
        <w:pStyle w:val="Paragraphedeliste"/>
        <w:spacing w:after="0"/>
        <w:jc w:val="both"/>
        <w:rPr>
          <w:b/>
          <w:color w:val="0070C0"/>
          <w:sz w:val="36"/>
          <w:szCs w:val="36"/>
        </w:rPr>
      </w:pPr>
      <w:r w:rsidRPr="009E08B0">
        <w:rPr>
          <w:b/>
          <w:color w:val="0070C0"/>
          <w:sz w:val="36"/>
          <w:szCs w:val="36"/>
        </w:rPr>
        <w:t xml:space="preserve"> </w:t>
      </w:r>
      <w:r w:rsidR="003061EE" w:rsidRPr="009E08B0">
        <w:rPr>
          <w:b/>
          <w:color w:val="0070C0"/>
          <w:sz w:val="36"/>
          <w:szCs w:val="36"/>
        </w:rPr>
        <w:t xml:space="preserve">   </w:t>
      </w:r>
    </w:p>
    <w:p w14:paraId="15C388F9" w14:textId="3CB9873E" w:rsidR="00952E0E" w:rsidRPr="005450F6" w:rsidRDefault="00D35220" w:rsidP="009E08B0">
      <w:pPr>
        <w:spacing w:after="0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                                    </w:t>
      </w:r>
      <w:r>
        <w:rPr>
          <w:b/>
          <w:noProof/>
          <w:color w:val="1F497D"/>
          <w:sz w:val="40"/>
          <w:szCs w:val="40"/>
        </w:rPr>
        <w:drawing>
          <wp:inline distT="0" distB="0" distL="0" distR="0" wp14:anchorId="348617B0" wp14:editId="17477D54">
            <wp:extent cx="1263965" cy="66311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79ae60e-d6de-11e4-95aa-b84293f29f2d.jp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32" cy="6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A674A" w14:textId="77777777" w:rsidR="001209DF" w:rsidRPr="00C1344F" w:rsidRDefault="001F538C" w:rsidP="00E61B2A">
      <w:pPr>
        <w:pStyle w:val="p1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i/>
          <w:color w:val="215868" w:themeColor="accent5" w:themeShade="80"/>
          <w:sz w:val="36"/>
          <w:szCs w:val="36"/>
        </w:rPr>
      </w:pPr>
      <w:r w:rsidRPr="00C1344F">
        <w:rPr>
          <w:rFonts w:ascii="Helvetica" w:hAnsi="Helvetica" w:cs="Helvetica"/>
          <w:i/>
          <w:color w:val="215868" w:themeColor="accent5" w:themeShade="80"/>
          <w:sz w:val="36"/>
          <w:szCs w:val="36"/>
        </w:rPr>
        <w:t xml:space="preserve">                                   </w:t>
      </w:r>
    </w:p>
    <w:p w14:paraId="52094983" w14:textId="77777777" w:rsidR="00457756" w:rsidRPr="00C1344F" w:rsidRDefault="00457756" w:rsidP="00A23A96">
      <w:pPr>
        <w:spacing w:after="0"/>
        <w:jc w:val="center"/>
        <w:rPr>
          <w:b/>
          <w:color w:val="215868" w:themeColor="accent5" w:themeShade="80"/>
          <w:sz w:val="36"/>
          <w:szCs w:val="36"/>
        </w:rPr>
      </w:pPr>
      <w:r w:rsidRPr="00C1344F">
        <w:rPr>
          <w:b/>
          <w:color w:val="215868" w:themeColor="accent5" w:themeShade="80"/>
          <w:sz w:val="36"/>
          <w:szCs w:val="36"/>
        </w:rPr>
        <w:t>La commission sécurité</w:t>
      </w:r>
    </w:p>
    <w:p w14:paraId="4956194E" w14:textId="77777777" w:rsidR="00457756" w:rsidRPr="00C1344F" w:rsidRDefault="00457756" w:rsidP="00457756">
      <w:pPr>
        <w:jc w:val="center"/>
        <w:rPr>
          <w:b/>
          <w:color w:val="215868" w:themeColor="accent5" w:themeShade="80"/>
          <w:sz w:val="36"/>
          <w:szCs w:val="36"/>
        </w:rPr>
      </w:pPr>
      <w:r w:rsidRPr="00C1344F">
        <w:rPr>
          <w:b/>
          <w:color w:val="215868" w:themeColor="accent5" w:themeShade="80"/>
          <w:sz w:val="36"/>
          <w:szCs w:val="36"/>
        </w:rPr>
        <w:t>https://www.chataigneraie.info/commissions/securite</w:t>
      </w:r>
    </w:p>
    <w:p w14:paraId="3ED33111" w14:textId="6DD64D6D" w:rsidR="001F538C" w:rsidRPr="00C1344F" w:rsidRDefault="008D0978" w:rsidP="006A0A06">
      <w:pPr>
        <w:jc w:val="center"/>
        <w:rPr>
          <w:b/>
          <w:color w:val="215868" w:themeColor="accent5" w:themeShade="80"/>
          <w:sz w:val="36"/>
          <w:szCs w:val="36"/>
        </w:rPr>
      </w:pPr>
      <w:r w:rsidRPr="00C1344F">
        <w:rPr>
          <w:b/>
          <w:color w:val="215868" w:themeColor="accent5" w:themeShade="80"/>
          <w:sz w:val="36"/>
          <w:szCs w:val="36"/>
        </w:rPr>
        <w:t>N’hésitez pas à en parler à vos voisins</w:t>
      </w:r>
    </w:p>
    <w:sectPr w:rsidR="001F538C" w:rsidRPr="00C1344F" w:rsidSect="008D58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FA7"/>
    <w:multiLevelType w:val="hybridMultilevel"/>
    <w:tmpl w:val="3146C2BC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E76A4"/>
    <w:multiLevelType w:val="hybridMultilevel"/>
    <w:tmpl w:val="52B68CAE"/>
    <w:lvl w:ilvl="0" w:tplc="690A025E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21531"/>
    <w:multiLevelType w:val="hybridMultilevel"/>
    <w:tmpl w:val="80F6F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56"/>
    <w:rsid w:val="000108D1"/>
    <w:rsid w:val="00044CF4"/>
    <w:rsid w:val="000E30B8"/>
    <w:rsid w:val="000F0753"/>
    <w:rsid w:val="0011509F"/>
    <w:rsid w:val="001209DF"/>
    <w:rsid w:val="00167007"/>
    <w:rsid w:val="00196BF1"/>
    <w:rsid w:val="001B7DD2"/>
    <w:rsid w:val="001E2A6D"/>
    <w:rsid w:val="001F15B7"/>
    <w:rsid w:val="001F538C"/>
    <w:rsid w:val="00233AD3"/>
    <w:rsid w:val="002834C8"/>
    <w:rsid w:val="002D3CCC"/>
    <w:rsid w:val="003061EE"/>
    <w:rsid w:val="00364FB7"/>
    <w:rsid w:val="003A15EF"/>
    <w:rsid w:val="003B7E00"/>
    <w:rsid w:val="003E2F30"/>
    <w:rsid w:val="004320E9"/>
    <w:rsid w:val="004355E2"/>
    <w:rsid w:val="00457756"/>
    <w:rsid w:val="00464235"/>
    <w:rsid w:val="004B6436"/>
    <w:rsid w:val="0050041F"/>
    <w:rsid w:val="005069D3"/>
    <w:rsid w:val="00526806"/>
    <w:rsid w:val="0054443F"/>
    <w:rsid w:val="005450F6"/>
    <w:rsid w:val="00547176"/>
    <w:rsid w:val="005668F1"/>
    <w:rsid w:val="005A506A"/>
    <w:rsid w:val="005C0B4B"/>
    <w:rsid w:val="005C381B"/>
    <w:rsid w:val="005C51F1"/>
    <w:rsid w:val="005D334C"/>
    <w:rsid w:val="005D427D"/>
    <w:rsid w:val="005E3CF0"/>
    <w:rsid w:val="005F027A"/>
    <w:rsid w:val="00634124"/>
    <w:rsid w:val="00660B5B"/>
    <w:rsid w:val="006A0A06"/>
    <w:rsid w:val="006B5A8A"/>
    <w:rsid w:val="006E7B30"/>
    <w:rsid w:val="00767676"/>
    <w:rsid w:val="007B7393"/>
    <w:rsid w:val="007D52C6"/>
    <w:rsid w:val="00806152"/>
    <w:rsid w:val="0085556F"/>
    <w:rsid w:val="00870142"/>
    <w:rsid w:val="008D0978"/>
    <w:rsid w:val="008D117E"/>
    <w:rsid w:val="008D5802"/>
    <w:rsid w:val="00931BDA"/>
    <w:rsid w:val="00952E0E"/>
    <w:rsid w:val="00997F7D"/>
    <w:rsid w:val="009A5871"/>
    <w:rsid w:val="009E08B0"/>
    <w:rsid w:val="00A23A96"/>
    <w:rsid w:val="00AC5C91"/>
    <w:rsid w:val="00AF0839"/>
    <w:rsid w:val="00B26420"/>
    <w:rsid w:val="00C1344F"/>
    <w:rsid w:val="00C21A82"/>
    <w:rsid w:val="00C57E66"/>
    <w:rsid w:val="00C73E00"/>
    <w:rsid w:val="00C87B04"/>
    <w:rsid w:val="00CC07DC"/>
    <w:rsid w:val="00CC3F23"/>
    <w:rsid w:val="00CE7D36"/>
    <w:rsid w:val="00D35220"/>
    <w:rsid w:val="00DF5AF4"/>
    <w:rsid w:val="00E47255"/>
    <w:rsid w:val="00E61B2A"/>
    <w:rsid w:val="00EA1485"/>
    <w:rsid w:val="00F212A7"/>
    <w:rsid w:val="00F476F8"/>
    <w:rsid w:val="00F60EB4"/>
    <w:rsid w:val="00F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09C4"/>
  <w15:docId w15:val="{357FE42E-89A9-4E4D-A342-D19BEFF6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75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45775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756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Normal"/>
    <w:rsid w:val="00B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26420"/>
  </w:style>
  <w:style w:type="paragraph" w:customStyle="1" w:styleId="p3">
    <w:name w:val="p3"/>
    <w:basedOn w:val="Normal"/>
    <w:rsid w:val="00B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D580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F15B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C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Microsoft Office User</cp:lastModifiedBy>
  <cp:revision>3</cp:revision>
  <cp:lastPrinted>2021-01-28T17:04:00Z</cp:lastPrinted>
  <dcterms:created xsi:type="dcterms:W3CDTF">2021-10-12T07:15:00Z</dcterms:created>
  <dcterms:modified xsi:type="dcterms:W3CDTF">2021-10-12T07:20:00Z</dcterms:modified>
</cp:coreProperties>
</file>